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97" w:rsidRDefault="00EB3F97" w:rsidP="00EB3F97">
      <w:pPr>
        <w:shd w:val="clear" w:color="auto" w:fill="FFFFFF"/>
        <w:spacing w:after="150"/>
        <w:ind w:firstLine="400"/>
        <w:jc w:val="center"/>
        <w:rPr>
          <w:rFonts w:ascii="Times New Roman" w:hAnsi="Times New Roman"/>
          <w:sz w:val="28"/>
          <w:szCs w:val="28"/>
        </w:rPr>
      </w:pPr>
      <w:r w:rsidRPr="00EB3F97">
        <w:rPr>
          <w:rFonts w:ascii="Times New Roman" w:hAnsi="Times New Roman"/>
          <w:sz w:val="28"/>
          <w:szCs w:val="28"/>
        </w:rPr>
        <w:t>С</w:t>
      </w:r>
      <w:r w:rsidR="00AD4C3B">
        <w:rPr>
          <w:rFonts w:ascii="Times New Roman" w:hAnsi="Times New Roman"/>
          <w:sz w:val="28"/>
          <w:szCs w:val="28"/>
        </w:rPr>
        <w:t>ПЕЦИФИКАЦИЯ</w:t>
      </w:r>
    </w:p>
    <w:p w:rsidR="00C7322D" w:rsidRDefault="00C7322D" w:rsidP="00EB3F97">
      <w:pPr>
        <w:shd w:val="clear" w:color="auto" w:fill="FFFFFF"/>
        <w:spacing w:after="150"/>
        <w:ind w:firstLine="40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617"/>
        <w:gridCol w:w="1276"/>
        <w:gridCol w:w="1701"/>
        <w:gridCol w:w="2126"/>
      </w:tblGrid>
      <w:tr w:rsidR="007B7491" w:rsidRPr="00653E2C" w:rsidTr="0041270F">
        <w:trPr>
          <w:trHeight w:val="2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491" w:rsidRPr="00653E2C" w:rsidRDefault="007B7491" w:rsidP="007B7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2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53E2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53E2C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53E2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91" w:rsidRPr="006D5EC8" w:rsidRDefault="007B7491" w:rsidP="007B7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Программное обеспечение</w:t>
            </w:r>
            <w:r w:rsidR="0041270F">
              <w:rPr>
                <w:rFonts w:ascii="Times New Roman" w:hAnsi="Times New Roman"/>
                <w:bCs/>
                <w:sz w:val="28"/>
                <w:szCs w:val="28"/>
              </w:rPr>
              <w:t xml:space="preserve"> (лицензии)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91" w:rsidRPr="00653E2C" w:rsidRDefault="007B7491" w:rsidP="007B7491">
            <w:pPr>
              <w:ind w:right="-57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2C">
              <w:rPr>
                <w:rFonts w:ascii="Times New Roman" w:hAnsi="Times New Roman"/>
                <w:sz w:val="28"/>
                <w:szCs w:val="28"/>
              </w:rPr>
              <w:t>Кол-во</w:t>
            </w:r>
            <w:r w:rsidRPr="00653E2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653E2C">
              <w:rPr>
                <w:rFonts w:ascii="Times New Roman" w:hAnsi="Times New Roman"/>
                <w:sz w:val="28"/>
                <w:szCs w:val="28"/>
              </w:rPr>
              <w:t>(шт.)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491" w:rsidRPr="00653E2C" w:rsidRDefault="007B7491" w:rsidP="007B7491">
            <w:pPr>
              <w:ind w:left="-167" w:right="-14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2C">
              <w:rPr>
                <w:rFonts w:ascii="Times New Roman" w:hAnsi="Times New Roman"/>
                <w:sz w:val="28"/>
                <w:szCs w:val="28"/>
              </w:rPr>
              <w:t xml:space="preserve">Цена за </w:t>
            </w:r>
            <w:r w:rsidR="0041270F">
              <w:rPr>
                <w:rFonts w:ascii="Times New Roman" w:hAnsi="Times New Roman"/>
                <w:sz w:val="28"/>
                <w:szCs w:val="28"/>
              </w:rPr>
              <w:t>ш</w:t>
            </w:r>
            <w:r w:rsidRPr="00653E2C">
              <w:rPr>
                <w:rFonts w:ascii="Times New Roman" w:hAnsi="Times New Roman"/>
                <w:sz w:val="28"/>
                <w:szCs w:val="28"/>
              </w:rPr>
              <w:t>т.</w:t>
            </w:r>
          </w:p>
          <w:p w:rsidR="007B7491" w:rsidRPr="00653E2C" w:rsidRDefault="007B7491" w:rsidP="007B7491">
            <w:pPr>
              <w:ind w:left="-96" w:right="-14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2C">
              <w:rPr>
                <w:rFonts w:ascii="Times New Roman" w:hAnsi="Times New Roman"/>
                <w:sz w:val="28"/>
                <w:szCs w:val="28"/>
              </w:rPr>
              <w:t>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491" w:rsidRPr="00653E2C" w:rsidRDefault="007B7491" w:rsidP="007B7491">
            <w:pPr>
              <w:ind w:left="-96" w:right="-14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2C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  <w:p w:rsidR="007B7491" w:rsidRPr="00653E2C" w:rsidRDefault="007B7491" w:rsidP="007B7491">
            <w:pPr>
              <w:ind w:left="-96" w:right="-14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E2C">
              <w:rPr>
                <w:rFonts w:ascii="Times New Roman" w:hAnsi="Times New Roman"/>
                <w:sz w:val="28"/>
                <w:szCs w:val="28"/>
              </w:rPr>
              <w:t>(руб.)</w:t>
            </w:r>
          </w:p>
        </w:tc>
      </w:tr>
      <w:tr w:rsidR="0041270F" w:rsidRPr="00653E2C" w:rsidTr="0041270F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653E2C" w:rsidRDefault="0041270F" w:rsidP="0041270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8A3E84" w:rsidRDefault="0041270F" w:rsidP="0041270F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Studio 5D Planner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A40E6F" w:rsidRDefault="0041270F" w:rsidP="00412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990F6A" w:rsidRDefault="0041270F" w:rsidP="00102A15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013 467</w:t>
            </w:r>
            <w:r w:rsidRPr="0008789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990F6A" w:rsidRDefault="0041270F" w:rsidP="00102A15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6 026</w:t>
            </w:r>
            <w:r w:rsidRPr="0008789C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934</w:t>
            </w:r>
            <w:r w:rsidRPr="0008789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41270F" w:rsidRPr="00653E2C" w:rsidTr="0041270F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653E2C" w:rsidRDefault="0041270F" w:rsidP="0041270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Default="0041270F" w:rsidP="0041270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Mineable Shape Optimizer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DD3AF9" w:rsidRDefault="0041270F" w:rsidP="00412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990F6A" w:rsidRDefault="00102A15" w:rsidP="00102A15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1 818 795</w:t>
            </w:r>
            <w:r w:rsidR="0041270F" w:rsidRPr="0008789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41270F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990F6A" w:rsidRDefault="00102A15" w:rsidP="00102A15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1 818 795</w:t>
            </w:r>
            <w:r w:rsidRPr="0008789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41270F" w:rsidRPr="00653E2C" w:rsidTr="0041270F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653E2C" w:rsidRDefault="0041270F" w:rsidP="0041270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Default="0041270F" w:rsidP="0041270F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Enhanced Production Scheduler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Default="0041270F" w:rsidP="00412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F03565" w:rsidRDefault="00102A15" w:rsidP="00102A15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985</w:t>
            </w:r>
            <w:r w:rsidR="0041270F" w:rsidRPr="0008789C">
              <w:rPr>
                <w:rFonts w:ascii="Times New Roman" w:hAnsi="Times New Roman"/>
                <w:sz w:val="28"/>
                <w:szCs w:val="28"/>
              </w:rPr>
              <w:t> </w:t>
            </w:r>
            <w:r w:rsidR="0041270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 w:rsidR="0041270F" w:rsidRPr="0008789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990F6A" w:rsidRDefault="00102A15" w:rsidP="00102A15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</w:t>
            </w:r>
            <w:r w:rsidR="0041270F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="0041270F" w:rsidRPr="0008789C">
              <w:rPr>
                <w:rFonts w:ascii="Times New Roman" w:hAnsi="Times New Roman"/>
                <w:sz w:val="28"/>
                <w:szCs w:val="28"/>
              </w:rPr>
              <w:t> </w:t>
            </w:r>
            <w:r w:rsidR="0041270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1270F">
              <w:rPr>
                <w:rFonts w:ascii="Times New Roman" w:hAnsi="Times New Roman"/>
                <w:sz w:val="28"/>
                <w:szCs w:val="28"/>
              </w:rPr>
              <w:t>5</w:t>
            </w:r>
            <w:r w:rsidR="0041270F" w:rsidRPr="0008789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41270F" w:rsidRPr="00653E2C" w:rsidTr="0041270F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653E2C" w:rsidRDefault="0041270F" w:rsidP="0041270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Default="0041270F" w:rsidP="0041270F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In Touch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Visualizer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Default="0041270F" w:rsidP="00412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102A15" w:rsidRDefault="00102A15" w:rsidP="00102A15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606 252</w:t>
            </w:r>
            <w:r w:rsidR="0041270F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653E2C" w:rsidRDefault="00102A15" w:rsidP="00102A15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606 252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41270F" w:rsidRPr="00653E2C" w:rsidTr="0041270F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653E2C" w:rsidRDefault="0041270F" w:rsidP="0041270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Default="0041270F" w:rsidP="0041270F">
            <w:pPr>
              <w:pStyle w:val="ae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NPV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Sheduler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Default="0041270F" w:rsidP="00412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Pr="00102A15" w:rsidRDefault="00102A15" w:rsidP="00102A15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2 526</w:t>
            </w:r>
            <w:r w:rsidR="0041270F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045</w:t>
            </w:r>
            <w:r w:rsidR="0041270F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70F" w:rsidRDefault="00102A15" w:rsidP="00102A15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2 526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045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</w:tr>
      <w:tr w:rsidR="00653E2C" w:rsidRPr="00653E2C" w:rsidTr="0041270F">
        <w:trPr>
          <w:trHeight w:val="551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E2C" w:rsidRPr="00653E2C" w:rsidRDefault="00653E2C" w:rsidP="00653E2C">
            <w:pPr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53E2C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2C" w:rsidRPr="00384325" w:rsidRDefault="00102A15" w:rsidP="00102A15">
            <w:pPr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12 948</w:t>
            </w:r>
            <w:r w:rsidR="00653E2C" w:rsidRPr="008A700C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343</w:t>
            </w:r>
            <w:r w:rsidR="00653E2C" w:rsidRPr="008A700C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</w:tr>
    </w:tbl>
    <w:p w:rsidR="00395534" w:rsidRPr="00C1113F" w:rsidRDefault="00395534" w:rsidP="00395534">
      <w:pPr>
        <w:spacing w:before="240"/>
        <w:ind w:firstLine="426"/>
        <w:jc w:val="both"/>
        <w:rPr>
          <w:rFonts w:ascii="Times New Roman" w:hAnsi="Times New Roman"/>
          <w:sz w:val="28"/>
          <w:szCs w:val="28"/>
        </w:rPr>
      </w:pPr>
      <w:r w:rsidRPr="008A700C">
        <w:rPr>
          <w:rFonts w:ascii="Times New Roman" w:hAnsi="Times New Roman"/>
          <w:sz w:val="28"/>
          <w:szCs w:val="28"/>
        </w:rPr>
        <w:t xml:space="preserve">Итого </w:t>
      </w:r>
      <w:r w:rsidR="00102A15">
        <w:rPr>
          <w:rFonts w:ascii="Times New Roman" w:hAnsi="Times New Roman"/>
          <w:sz w:val="28"/>
          <w:szCs w:val="28"/>
        </w:rPr>
        <w:t>12 948</w:t>
      </w:r>
      <w:r w:rsidRPr="008A700C">
        <w:rPr>
          <w:rFonts w:ascii="Times New Roman" w:hAnsi="Times New Roman"/>
          <w:sz w:val="28"/>
          <w:szCs w:val="28"/>
        </w:rPr>
        <w:t> </w:t>
      </w:r>
      <w:r w:rsidR="00102A15">
        <w:rPr>
          <w:rFonts w:ascii="Times New Roman" w:hAnsi="Times New Roman"/>
          <w:sz w:val="28"/>
          <w:szCs w:val="28"/>
        </w:rPr>
        <w:t>343</w:t>
      </w:r>
      <w:r w:rsidRPr="008A700C">
        <w:rPr>
          <w:rFonts w:ascii="Times New Roman" w:hAnsi="Times New Roman"/>
          <w:sz w:val="28"/>
          <w:szCs w:val="28"/>
        </w:rPr>
        <w:t>,</w:t>
      </w:r>
      <w:r w:rsidR="00102A15">
        <w:rPr>
          <w:rFonts w:ascii="Times New Roman" w:hAnsi="Times New Roman"/>
          <w:sz w:val="28"/>
          <w:szCs w:val="28"/>
        </w:rPr>
        <w:t>55</w:t>
      </w:r>
      <w:r w:rsidRPr="008A700C">
        <w:rPr>
          <w:rFonts w:ascii="Times New Roman" w:hAnsi="Times New Roman"/>
          <w:sz w:val="28"/>
          <w:szCs w:val="28"/>
        </w:rPr>
        <w:t xml:space="preserve"> (</w:t>
      </w:r>
      <w:r w:rsidR="00102A15">
        <w:rPr>
          <w:rFonts w:ascii="Times New Roman" w:hAnsi="Times New Roman"/>
          <w:sz w:val="28"/>
          <w:szCs w:val="28"/>
        </w:rPr>
        <w:t>двенадцать миллионов девятьсот сорок восемь тысяч триста сорок три</w:t>
      </w:r>
      <w:r w:rsidRPr="008A700C">
        <w:rPr>
          <w:rFonts w:ascii="Times New Roman" w:hAnsi="Times New Roman"/>
          <w:sz w:val="28"/>
          <w:szCs w:val="28"/>
        </w:rPr>
        <w:t xml:space="preserve">) руб. </w:t>
      </w:r>
      <w:r w:rsidR="00102A15">
        <w:rPr>
          <w:rFonts w:ascii="Times New Roman" w:hAnsi="Times New Roman"/>
          <w:sz w:val="28"/>
          <w:szCs w:val="28"/>
        </w:rPr>
        <w:t>55</w:t>
      </w:r>
      <w:r w:rsidRPr="008A700C">
        <w:rPr>
          <w:rFonts w:ascii="Times New Roman" w:hAnsi="Times New Roman"/>
          <w:sz w:val="28"/>
          <w:szCs w:val="28"/>
        </w:rPr>
        <w:t xml:space="preserve"> коп</w:t>
      </w:r>
      <w:proofErr w:type="gramStart"/>
      <w:r w:rsidRPr="008A700C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8A700C">
        <w:rPr>
          <w:rFonts w:ascii="Times New Roman" w:hAnsi="Times New Roman"/>
          <w:sz w:val="28"/>
          <w:szCs w:val="28"/>
        </w:rPr>
        <w:t xml:space="preserve">НДС </w:t>
      </w:r>
      <w:r w:rsidR="008A700C" w:rsidRPr="00C1113F">
        <w:rPr>
          <w:rFonts w:ascii="Times New Roman" w:hAnsi="Times New Roman"/>
          <w:sz w:val="28"/>
          <w:szCs w:val="28"/>
        </w:rPr>
        <w:t>не облагается</w:t>
      </w:r>
      <w:r w:rsidR="003314B0" w:rsidRPr="00C1113F">
        <w:rPr>
          <w:rFonts w:ascii="Times New Roman" w:hAnsi="Times New Roman"/>
          <w:sz w:val="28"/>
          <w:szCs w:val="28"/>
        </w:rPr>
        <w:t xml:space="preserve"> на основании </w:t>
      </w:r>
      <w:r w:rsidR="00102A15">
        <w:rPr>
          <w:rFonts w:ascii="Times New Roman" w:hAnsi="Times New Roman"/>
          <w:sz w:val="28"/>
          <w:szCs w:val="28"/>
        </w:rPr>
        <w:t>подпункта 26 пункта 2 статьи 149</w:t>
      </w:r>
      <w:r w:rsidR="003314B0" w:rsidRPr="00C1113F">
        <w:rPr>
          <w:rFonts w:ascii="Times New Roman" w:hAnsi="Times New Roman"/>
          <w:sz w:val="28"/>
          <w:szCs w:val="28"/>
        </w:rPr>
        <w:t xml:space="preserve"> Налогового Кодекса РФ</w:t>
      </w:r>
      <w:r w:rsidR="00C74683" w:rsidRPr="00C1113F">
        <w:rPr>
          <w:rFonts w:ascii="Times New Roman" w:hAnsi="Times New Roman"/>
          <w:sz w:val="28"/>
          <w:szCs w:val="28"/>
        </w:rPr>
        <w:t>.</w:t>
      </w:r>
    </w:p>
    <w:p w:rsidR="00395534" w:rsidRPr="00C1113F" w:rsidRDefault="0027075F" w:rsidP="0039553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1113F">
        <w:rPr>
          <w:rFonts w:ascii="Times New Roman" w:hAnsi="Times New Roman"/>
          <w:sz w:val="28"/>
          <w:szCs w:val="28"/>
        </w:rPr>
        <w:t xml:space="preserve">Оплата Вознаграждения за предоставление </w:t>
      </w:r>
      <w:r w:rsidR="00730201">
        <w:rPr>
          <w:rFonts w:ascii="Times New Roman" w:hAnsi="Times New Roman"/>
          <w:sz w:val="28"/>
          <w:szCs w:val="28"/>
        </w:rPr>
        <w:t>л</w:t>
      </w:r>
      <w:r w:rsidRPr="00C1113F">
        <w:rPr>
          <w:rFonts w:ascii="Times New Roman" w:hAnsi="Times New Roman"/>
          <w:sz w:val="28"/>
          <w:szCs w:val="28"/>
        </w:rPr>
        <w:t>ицензи</w:t>
      </w:r>
      <w:r w:rsidR="00730201">
        <w:rPr>
          <w:rFonts w:ascii="Times New Roman" w:hAnsi="Times New Roman"/>
          <w:sz w:val="28"/>
          <w:szCs w:val="28"/>
        </w:rPr>
        <w:t>й ПО</w:t>
      </w:r>
      <w:r w:rsidRPr="00C1113F">
        <w:rPr>
          <w:rFonts w:ascii="Times New Roman" w:hAnsi="Times New Roman"/>
          <w:sz w:val="28"/>
          <w:szCs w:val="28"/>
        </w:rPr>
        <w:t xml:space="preserve"> осуществляется Сублицензиатом путем перечисления 100% (Сто процентов) стоимости не позднее 1</w:t>
      </w:r>
      <w:r w:rsidR="00C1113F" w:rsidRPr="00C1113F">
        <w:rPr>
          <w:rFonts w:ascii="Times New Roman" w:hAnsi="Times New Roman"/>
          <w:sz w:val="28"/>
          <w:szCs w:val="28"/>
        </w:rPr>
        <w:t>0</w:t>
      </w:r>
      <w:r w:rsidRPr="00C1113F">
        <w:rPr>
          <w:rFonts w:ascii="Times New Roman" w:hAnsi="Times New Roman"/>
          <w:sz w:val="28"/>
          <w:szCs w:val="28"/>
        </w:rPr>
        <w:t xml:space="preserve"> (</w:t>
      </w:r>
      <w:r w:rsidR="00C1113F" w:rsidRPr="00C1113F">
        <w:rPr>
          <w:rFonts w:ascii="Times New Roman" w:hAnsi="Times New Roman"/>
          <w:sz w:val="28"/>
          <w:szCs w:val="28"/>
        </w:rPr>
        <w:t>десяти)</w:t>
      </w:r>
      <w:r w:rsidRPr="00C1113F">
        <w:rPr>
          <w:rFonts w:ascii="Times New Roman" w:hAnsi="Times New Roman"/>
          <w:sz w:val="28"/>
          <w:szCs w:val="28"/>
        </w:rPr>
        <w:t xml:space="preserve"> </w:t>
      </w:r>
      <w:r w:rsidR="00434284">
        <w:rPr>
          <w:rFonts w:ascii="Times New Roman" w:hAnsi="Times New Roman"/>
          <w:sz w:val="28"/>
          <w:szCs w:val="28"/>
        </w:rPr>
        <w:t>рабочих</w:t>
      </w:r>
      <w:bookmarkStart w:id="0" w:name="_GoBack"/>
      <w:bookmarkEnd w:id="0"/>
      <w:r w:rsidRPr="00C1113F">
        <w:rPr>
          <w:rFonts w:ascii="Times New Roman" w:hAnsi="Times New Roman"/>
          <w:sz w:val="28"/>
          <w:szCs w:val="28"/>
        </w:rPr>
        <w:t xml:space="preserve"> дней со дня подписания Сторонами Акта сдачи-приемки прав использования </w:t>
      </w:r>
      <w:proofErr w:type="gramStart"/>
      <w:r w:rsidRPr="00C1113F">
        <w:rPr>
          <w:rFonts w:ascii="Times New Roman" w:hAnsi="Times New Roman"/>
          <w:sz w:val="28"/>
          <w:szCs w:val="28"/>
        </w:rPr>
        <w:t>ПО</w:t>
      </w:r>
      <w:proofErr w:type="gramEnd"/>
      <w:r w:rsidR="00395534" w:rsidRPr="00C1113F">
        <w:rPr>
          <w:rFonts w:ascii="Times New Roman" w:hAnsi="Times New Roman"/>
          <w:sz w:val="28"/>
          <w:szCs w:val="28"/>
        </w:rPr>
        <w:t>.</w:t>
      </w:r>
    </w:p>
    <w:p w:rsidR="00395534" w:rsidRPr="00C1113F" w:rsidRDefault="0027075F" w:rsidP="0027075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1113F">
        <w:rPr>
          <w:rFonts w:ascii="Times New Roman" w:hAnsi="Times New Roman"/>
          <w:sz w:val="28"/>
          <w:szCs w:val="28"/>
        </w:rPr>
        <w:t xml:space="preserve">Предоставление Лицензии Сублицензиату осуществляется в течение </w:t>
      </w:r>
      <w:r w:rsidR="00730201">
        <w:rPr>
          <w:rFonts w:ascii="Times New Roman" w:hAnsi="Times New Roman"/>
          <w:sz w:val="28"/>
          <w:szCs w:val="28"/>
        </w:rPr>
        <w:t>20-ти</w:t>
      </w:r>
      <w:r w:rsidRPr="00C1113F">
        <w:rPr>
          <w:rFonts w:ascii="Times New Roman" w:hAnsi="Times New Roman"/>
          <w:sz w:val="28"/>
          <w:szCs w:val="28"/>
        </w:rPr>
        <w:t xml:space="preserve"> (</w:t>
      </w:r>
      <w:r w:rsidR="00730201">
        <w:rPr>
          <w:rFonts w:ascii="Times New Roman" w:hAnsi="Times New Roman"/>
          <w:sz w:val="28"/>
          <w:szCs w:val="28"/>
        </w:rPr>
        <w:t>двадцати)</w:t>
      </w:r>
      <w:r w:rsidRPr="00C1113F">
        <w:rPr>
          <w:rFonts w:ascii="Times New Roman" w:hAnsi="Times New Roman"/>
          <w:sz w:val="28"/>
          <w:szCs w:val="28"/>
        </w:rPr>
        <w:t xml:space="preserve"> </w:t>
      </w:r>
      <w:r w:rsidR="00730201">
        <w:rPr>
          <w:rFonts w:ascii="Times New Roman" w:hAnsi="Times New Roman"/>
          <w:sz w:val="28"/>
          <w:szCs w:val="28"/>
        </w:rPr>
        <w:t xml:space="preserve">календарных </w:t>
      </w:r>
      <w:r w:rsidRPr="00C1113F">
        <w:rPr>
          <w:rFonts w:ascii="Times New Roman" w:hAnsi="Times New Roman"/>
          <w:sz w:val="28"/>
          <w:szCs w:val="28"/>
        </w:rPr>
        <w:t xml:space="preserve">дней от даты подписания Договора. </w:t>
      </w:r>
    </w:p>
    <w:p w:rsidR="0027075F" w:rsidRPr="00C1113F" w:rsidRDefault="0027075F" w:rsidP="0027075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1113F">
        <w:rPr>
          <w:rFonts w:ascii="Times New Roman" w:hAnsi="Times New Roman"/>
          <w:sz w:val="28"/>
          <w:szCs w:val="28"/>
        </w:rPr>
        <w:t>Место доставки документации и электронных носителей: 115409, г. Москва, Каширское ш</w:t>
      </w:r>
      <w:r w:rsidR="00BE3AFE">
        <w:rPr>
          <w:rFonts w:ascii="Times New Roman" w:hAnsi="Times New Roman"/>
          <w:sz w:val="28"/>
          <w:szCs w:val="28"/>
        </w:rPr>
        <w:t xml:space="preserve">оссе, дом </w:t>
      </w:r>
      <w:r w:rsidRPr="00C1113F">
        <w:rPr>
          <w:rFonts w:ascii="Times New Roman" w:hAnsi="Times New Roman"/>
          <w:sz w:val="28"/>
          <w:szCs w:val="28"/>
        </w:rPr>
        <w:t>33.</w:t>
      </w:r>
    </w:p>
    <w:p w:rsidR="00395534" w:rsidRPr="00C1113F" w:rsidRDefault="00395534" w:rsidP="00C7322D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1113F">
        <w:rPr>
          <w:rFonts w:ascii="Times New Roman" w:hAnsi="Times New Roman"/>
          <w:sz w:val="28"/>
          <w:szCs w:val="28"/>
        </w:rPr>
        <w:t xml:space="preserve">Гарантийный срок на поставляемое </w:t>
      </w:r>
      <w:r w:rsidR="00C7322D" w:rsidRPr="00C1113F">
        <w:rPr>
          <w:rFonts w:ascii="Times New Roman" w:hAnsi="Times New Roman"/>
          <w:sz w:val="28"/>
          <w:szCs w:val="28"/>
        </w:rPr>
        <w:t>программное обеспечение</w:t>
      </w:r>
      <w:r w:rsidRPr="00C1113F">
        <w:rPr>
          <w:rFonts w:ascii="Times New Roman" w:hAnsi="Times New Roman"/>
          <w:sz w:val="28"/>
          <w:szCs w:val="28"/>
        </w:rPr>
        <w:t xml:space="preserve"> составляет</w:t>
      </w:r>
      <w:r w:rsidR="00C7322D" w:rsidRPr="00C1113F">
        <w:rPr>
          <w:rFonts w:ascii="Times New Roman" w:hAnsi="Times New Roman"/>
          <w:sz w:val="28"/>
          <w:szCs w:val="28"/>
        </w:rPr>
        <w:t xml:space="preserve"> 12 месяцев от даты подписания Акта сдачи-приемки прав использования ПО</w:t>
      </w:r>
      <w:r w:rsidR="00730201">
        <w:rPr>
          <w:rFonts w:ascii="Times New Roman" w:hAnsi="Times New Roman"/>
          <w:sz w:val="28"/>
          <w:szCs w:val="28"/>
        </w:rPr>
        <w:t xml:space="preserve"> и включает в себя техническую поддержку лицензий ПО</w:t>
      </w:r>
      <w:r w:rsidRPr="00C1113F">
        <w:rPr>
          <w:rFonts w:ascii="Times New Roman" w:hAnsi="Times New Roman"/>
          <w:sz w:val="28"/>
          <w:szCs w:val="28"/>
        </w:rPr>
        <w:t>.</w:t>
      </w:r>
    </w:p>
    <w:sectPr w:rsidR="00395534" w:rsidRPr="00C1113F" w:rsidSect="00F7401B">
      <w:headerReference w:type="default" r:id="rId8"/>
      <w:pgSz w:w="11906" w:h="16838"/>
      <w:pgMar w:top="1134" w:right="567" w:bottom="1134" w:left="1134" w:header="113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105" w:rsidRDefault="006C6105" w:rsidP="00BB2990">
      <w:pPr>
        <w:spacing w:after="0" w:line="240" w:lineRule="auto"/>
      </w:pPr>
      <w:r>
        <w:separator/>
      </w:r>
    </w:p>
  </w:endnote>
  <w:endnote w:type="continuationSeparator" w:id="0">
    <w:p w:rsidR="006C6105" w:rsidRDefault="006C6105" w:rsidP="00BB2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105" w:rsidRDefault="006C6105" w:rsidP="00BB2990">
      <w:pPr>
        <w:spacing w:after="0" w:line="240" w:lineRule="auto"/>
      </w:pPr>
      <w:r>
        <w:separator/>
      </w:r>
    </w:p>
  </w:footnote>
  <w:footnote w:type="continuationSeparator" w:id="0">
    <w:p w:rsidR="006C6105" w:rsidRDefault="006C6105" w:rsidP="00BB2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088" w:rsidRDefault="002F3E58">
    <w:pPr>
      <w:pStyle w:val="a4"/>
      <w:jc w:val="center"/>
    </w:pPr>
    <w:r>
      <w:fldChar w:fldCharType="begin"/>
    </w:r>
    <w:r w:rsidR="00584088">
      <w:instrText xml:space="preserve"> PAGE   \* MERGEFORMAT </w:instrText>
    </w:r>
    <w:r>
      <w:fldChar w:fldCharType="separate"/>
    </w:r>
    <w:r w:rsidR="001C2567">
      <w:rPr>
        <w:noProof/>
      </w:rPr>
      <w:t>2</w:t>
    </w:r>
    <w:r>
      <w:rPr>
        <w:noProof/>
      </w:rPr>
      <w:fldChar w:fldCharType="end"/>
    </w:r>
  </w:p>
  <w:p w:rsidR="00584088" w:rsidRPr="00DB28ED" w:rsidRDefault="00584088" w:rsidP="00DB28ED">
    <w:pPr>
      <w:pStyle w:val="a4"/>
      <w:rPr>
        <w:sz w:val="2"/>
        <w:szCs w:val="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5F4E"/>
    <w:multiLevelType w:val="hybridMultilevel"/>
    <w:tmpl w:val="3716A674"/>
    <w:lvl w:ilvl="0" w:tplc="2DC081B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F2F4E"/>
    <w:multiLevelType w:val="multilevel"/>
    <w:tmpl w:val="7E7240FE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2E966432"/>
    <w:multiLevelType w:val="hybridMultilevel"/>
    <w:tmpl w:val="7F263AC4"/>
    <w:lvl w:ilvl="0" w:tplc="E0408AD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B2990"/>
    <w:rsid w:val="00007D54"/>
    <w:rsid w:val="000113DE"/>
    <w:rsid w:val="000245DF"/>
    <w:rsid w:val="00033B5A"/>
    <w:rsid w:val="0006293D"/>
    <w:rsid w:val="00075936"/>
    <w:rsid w:val="0008789C"/>
    <w:rsid w:val="000C0E6A"/>
    <w:rsid w:val="000C5A09"/>
    <w:rsid w:val="000F27B3"/>
    <w:rsid w:val="00102A15"/>
    <w:rsid w:val="00116FB7"/>
    <w:rsid w:val="00162397"/>
    <w:rsid w:val="001762D8"/>
    <w:rsid w:val="00184BAD"/>
    <w:rsid w:val="0019153C"/>
    <w:rsid w:val="001A0EBD"/>
    <w:rsid w:val="001A1204"/>
    <w:rsid w:val="001B05DA"/>
    <w:rsid w:val="001B5978"/>
    <w:rsid w:val="001B73CC"/>
    <w:rsid w:val="001C005D"/>
    <w:rsid w:val="001C2567"/>
    <w:rsid w:val="001C49B2"/>
    <w:rsid w:val="00203EFC"/>
    <w:rsid w:val="00220AB2"/>
    <w:rsid w:val="00245885"/>
    <w:rsid w:val="00254F46"/>
    <w:rsid w:val="0027075F"/>
    <w:rsid w:val="00274BB4"/>
    <w:rsid w:val="002868FB"/>
    <w:rsid w:val="002A3F3C"/>
    <w:rsid w:val="002B5E57"/>
    <w:rsid w:val="002E3BD1"/>
    <w:rsid w:val="002E4A02"/>
    <w:rsid w:val="002F2A5D"/>
    <w:rsid w:val="002F3E58"/>
    <w:rsid w:val="00310741"/>
    <w:rsid w:val="0031779A"/>
    <w:rsid w:val="00325B4C"/>
    <w:rsid w:val="003314B0"/>
    <w:rsid w:val="00331946"/>
    <w:rsid w:val="0035158A"/>
    <w:rsid w:val="0035771B"/>
    <w:rsid w:val="00360581"/>
    <w:rsid w:val="00367E46"/>
    <w:rsid w:val="00377D88"/>
    <w:rsid w:val="00384325"/>
    <w:rsid w:val="00391172"/>
    <w:rsid w:val="00395534"/>
    <w:rsid w:val="003963D4"/>
    <w:rsid w:val="003A1376"/>
    <w:rsid w:val="003D1532"/>
    <w:rsid w:val="003D2526"/>
    <w:rsid w:val="003F5265"/>
    <w:rsid w:val="003F5FF6"/>
    <w:rsid w:val="004014F6"/>
    <w:rsid w:val="0041270F"/>
    <w:rsid w:val="004163B2"/>
    <w:rsid w:val="00424EB8"/>
    <w:rsid w:val="00434284"/>
    <w:rsid w:val="004443D7"/>
    <w:rsid w:val="004660CA"/>
    <w:rsid w:val="004A43EC"/>
    <w:rsid w:val="004A7621"/>
    <w:rsid w:val="004B4EEC"/>
    <w:rsid w:val="004E6C43"/>
    <w:rsid w:val="004F3799"/>
    <w:rsid w:val="00500F9A"/>
    <w:rsid w:val="00502A04"/>
    <w:rsid w:val="005609BD"/>
    <w:rsid w:val="00566740"/>
    <w:rsid w:val="005821DF"/>
    <w:rsid w:val="00584088"/>
    <w:rsid w:val="00586777"/>
    <w:rsid w:val="005874BC"/>
    <w:rsid w:val="005A3A17"/>
    <w:rsid w:val="005B4D41"/>
    <w:rsid w:val="005B6F4F"/>
    <w:rsid w:val="005C7C2B"/>
    <w:rsid w:val="005D2B91"/>
    <w:rsid w:val="006050A0"/>
    <w:rsid w:val="006112E5"/>
    <w:rsid w:val="006276D7"/>
    <w:rsid w:val="0063047A"/>
    <w:rsid w:val="0063464B"/>
    <w:rsid w:val="0063543F"/>
    <w:rsid w:val="00653584"/>
    <w:rsid w:val="00653E2C"/>
    <w:rsid w:val="00661F9F"/>
    <w:rsid w:val="00667F4D"/>
    <w:rsid w:val="006823C6"/>
    <w:rsid w:val="006B1963"/>
    <w:rsid w:val="006B6DF9"/>
    <w:rsid w:val="006C6105"/>
    <w:rsid w:val="006D7EE3"/>
    <w:rsid w:val="007055FB"/>
    <w:rsid w:val="007068A8"/>
    <w:rsid w:val="00722A4C"/>
    <w:rsid w:val="00725ADD"/>
    <w:rsid w:val="00730015"/>
    <w:rsid w:val="00730201"/>
    <w:rsid w:val="00737E1B"/>
    <w:rsid w:val="00740E52"/>
    <w:rsid w:val="007526BE"/>
    <w:rsid w:val="0077005B"/>
    <w:rsid w:val="007A6A39"/>
    <w:rsid w:val="007B31B8"/>
    <w:rsid w:val="007B7491"/>
    <w:rsid w:val="007D73ED"/>
    <w:rsid w:val="007F1AC4"/>
    <w:rsid w:val="007F5D4B"/>
    <w:rsid w:val="00807C45"/>
    <w:rsid w:val="008256FB"/>
    <w:rsid w:val="00841AD4"/>
    <w:rsid w:val="0086247F"/>
    <w:rsid w:val="00882FC9"/>
    <w:rsid w:val="008852CC"/>
    <w:rsid w:val="00890040"/>
    <w:rsid w:val="0089769E"/>
    <w:rsid w:val="008A06B8"/>
    <w:rsid w:val="008A700C"/>
    <w:rsid w:val="008B0F70"/>
    <w:rsid w:val="008D67F2"/>
    <w:rsid w:val="008E2D4C"/>
    <w:rsid w:val="008F0158"/>
    <w:rsid w:val="00920008"/>
    <w:rsid w:val="00941C61"/>
    <w:rsid w:val="00974411"/>
    <w:rsid w:val="00990F6A"/>
    <w:rsid w:val="00992BC4"/>
    <w:rsid w:val="009B3EE3"/>
    <w:rsid w:val="009B6E49"/>
    <w:rsid w:val="009C288C"/>
    <w:rsid w:val="009E7290"/>
    <w:rsid w:val="00A14778"/>
    <w:rsid w:val="00A14C22"/>
    <w:rsid w:val="00A30AFB"/>
    <w:rsid w:val="00A3505F"/>
    <w:rsid w:val="00A35E63"/>
    <w:rsid w:val="00A46168"/>
    <w:rsid w:val="00A86053"/>
    <w:rsid w:val="00AA329C"/>
    <w:rsid w:val="00AB7446"/>
    <w:rsid w:val="00AB77E2"/>
    <w:rsid w:val="00AC6AC8"/>
    <w:rsid w:val="00AD4C3B"/>
    <w:rsid w:val="00B05DA8"/>
    <w:rsid w:val="00B227F1"/>
    <w:rsid w:val="00B325D5"/>
    <w:rsid w:val="00B44E35"/>
    <w:rsid w:val="00B63D1F"/>
    <w:rsid w:val="00B73F97"/>
    <w:rsid w:val="00BA7737"/>
    <w:rsid w:val="00BB2990"/>
    <w:rsid w:val="00BE3AFE"/>
    <w:rsid w:val="00BE56C4"/>
    <w:rsid w:val="00BF1042"/>
    <w:rsid w:val="00C1113F"/>
    <w:rsid w:val="00C15B07"/>
    <w:rsid w:val="00C20B5B"/>
    <w:rsid w:val="00C66B3E"/>
    <w:rsid w:val="00C70380"/>
    <w:rsid w:val="00C7322D"/>
    <w:rsid w:val="00C74683"/>
    <w:rsid w:val="00CA2B99"/>
    <w:rsid w:val="00CA3992"/>
    <w:rsid w:val="00CA5F6B"/>
    <w:rsid w:val="00CC08B7"/>
    <w:rsid w:val="00CC77F7"/>
    <w:rsid w:val="00CD4047"/>
    <w:rsid w:val="00CE18B1"/>
    <w:rsid w:val="00CE6047"/>
    <w:rsid w:val="00D14150"/>
    <w:rsid w:val="00D16871"/>
    <w:rsid w:val="00D34F40"/>
    <w:rsid w:val="00D67E7A"/>
    <w:rsid w:val="00D713ED"/>
    <w:rsid w:val="00D80509"/>
    <w:rsid w:val="00D83921"/>
    <w:rsid w:val="00D8417C"/>
    <w:rsid w:val="00DB28ED"/>
    <w:rsid w:val="00DC6DCD"/>
    <w:rsid w:val="00DE1AE7"/>
    <w:rsid w:val="00DE520D"/>
    <w:rsid w:val="00DF32E5"/>
    <w:rsid w:val="00E07B0D"/>
    <w:rsid w:val="00E13936"/>
    <w:rsid w:val="00E46D52"/>
    <w:rsid w:val="00E526BF"/>
    <w:rsid w:val="00E708C7"/>
    <w:rsid w:val="00EB3F97"/>
    <w:rsid w:val="00EC3399"/>
    <w:rsid w:val="00EF5204"/>
    <w:rsid w:val="00F03244"/>
    <w:rsid w:val="00F03565"/>
    <w:rsid w:val="00F04B83"/>
    <w:rsid w:val="00F05807"/>
    <w:rsid w:val="00F109A3"/>
    <w:rsid w:val="00F20B3F"/>
    <w:rsid w:val="00F2408F"/>
    <w:rsid w:val="00F468A5"/>
    <w:rsid w:val="00F46BC8"/>
    <w:rsid w:val="00F47539"/>
    <w:rsid w:val="00F65BDC"/>
    <w:rsid w:val="00F7401B"/>
    <w:rsid w:val="00FA282D"/>
    <w:rsid w:val="00FB0263"/>
    <w:rsid w:val="00FB5E85"/>
    <w:rsid w:val="00FC061C"/>
    <w:rsid w:val="00FC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C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25B4C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9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B2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2990"/>
  </w:style>
  <w:style w:type="paragraph" w:styleId="a6">
    <w:name w:val="footer"/>
    <w:basedOn w:val="a"/>
    <w:link w:val="a7"/>
    <w:uiPriority w:val="99"/>
    <w:unhideWhenUsed/>
    <w:rsid w:val="00BB2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2990"/>
  </w:style>
  <w:style w:type="paragraph" w:styleId="a8">
    <w:name w:val="Balloon Text"/>
    <w:basedOn w:val="a"/>
    <w:link w:val="a9"/>
    <w:uiPriority w:val="99"/>
    <w:semiHidden/>
    <w:unhideWhenUsed/>
    <w:rsid w:val="00BB2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299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DB28ED"/>
    <w:rPr>
      <w:color w:val="0000FF"/>
      <w:u w:val="single"/>
    </w:rPr>
  </w:style>
  <w:style w:type="character" w:styleId="ab">
    <w:name w:val="Strong"/>
    <w:basedOn w:val="a0"/>
    <w:uiPriority w:val="22"/>
    <w:qFormat/>
    <w:rsid w:val="00075936"/>
    <w:rPr>
      <w:b/>
      <w:bCs/>
    </w:rPr>
  </w:style>
  <w:style w:type="paragraph" w:styleId="ac">
    <w:name w:val="Body Text"/>
    <w:basedOn w:val="a"/>
    <w:link w:val="ad"/>
    <w:uiPriority w:val="99"/>
    <w:rsid w:val="00C15B07"/>
    <w:pPr>
      <w:shd w:val="clear" w:color="auto" w:fill="FFFFFF"/>
      <w:spacing w:after="0" w:line="240" w:lineRule="atLeast"/>
      <w:ind w:hanging="1660"/>
    </w:pPr>
    <w:rPr>
      <w:rFonts w:ascii="Times New Roman" w:eastAsia="Arial Unicode MS" w:hAnsi="Times New Roman"/>
      <w:sz w:val="27"/>
      <w:szCs w:val="27"/>
    </w:rPr>
  </w:style>
  <w:style w:type="character" w:customStyle="1" w:styleId="ad">
    <w:name w:val="Основной текст Знак"/>
    <w:basedOn w:val="a0"/>
    <w:link w:val="ac"/>
    <w:uiPriority w:val="99"/>
    <w:rsid w:val="00C15B07"/>
    <w:rPr>
      <w:rFonts w:ascii="Times New Roman" w:eastAsia="Arial Unicode MS" w:hAnsi="Times New Roman" w:cs="Times New Roman"/>
      <w:sz w:val="27"/>
      <w:szCs w:val="27"/>
      <w:shd w:val="clear" w:color="auto" w:fill="FFFFFF"/>
    </w:rPr>
  </w:style>
  <w:style w:type="paragraph" w:styleId="ae">
    <w:name w:val="No Spacing"/>
    <w:uiPriority w:val="1"/>
    <w:qFormat/>
    <w:rsid w:val="006B1963"/>
    <w:rPr>
      <w:sz w:val="22"/>
      <w:szCs w:val="22"/>
    </w:rPr>
  </w:style>
  <w:style w:type="paragraph" w:styleId="af">
    <w:name w:val="List Paragraph"/>
    <w:basedOn w:val="a"/>
    <w:uiPriority w:val="34"/>
    <w:qFormat/>
    <w:rsid w:val="005B6F4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25B4C"/>
    <w:rPr>
      <w:rFonts w:ascii="Cambria" w:hAnsi="Cambria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1040A-B3D6-48A5-9DE9-36AEF112B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1214</CharactersWithSpaces>
  <SharedDoc>false</SharedDoc>
  <HLinks>
    <vt:vector size="12" baseType="variant">
      <vt:variant>
        <vt:i4>1048612</vt:i4>
      </vt:variant>
      <vt:variant>
        <vt:i4>6</vt:i4>
      </vt:variant>
      <vt:variant>
        <vt:i4>0</vt:i4>
      </vt:variant>
      <vt:variant>
        <vt:i4>5</vt:i4>
      </vt:variant>
      <vt:variant>
        <vt:lpwstr>mailto:vnipipt@vnipipt.ru</vt:lpwstr>
      </vt:variant>
      <vt:variant>
        <vt:lpwstr/>
      </vt:variant>
      <vt:variant>
        <vt:i4>7602277</vt:i4>
      </vt:variant>
      <vt:variant>
        <vt:i4>3</vt:i4>
      </vt:variant>
      <vt:variant>
        <vt:i4>0</vt:i4>
      </vt:variant>
      <vt:variant>
        <vt:i4>5</vt:i4>
      </vt:variant>
      <vt:variant>
        <vt:lpwstr>http://www.vnipipt.ru/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Юрий Алексеевич</dc:creator>
  <cp:lastModifiedBy>potemkin.s.d</cp:lastModifiedBy>
  <cp:revision>10</cp:revision>
  <cp:lastPrinted>2015-10-29T14:08:00Z</cp:lastPrinted>
  <dcterms:created xsi:type="dcterms:W3CDTF">2015-09-17T05:10:00Z</dcterms:created>
  <dcterms:modified xsi:type="dcterms:W3CDTF">2015-11-16T06:21:00Z</dcterms:modified>
</cp:coreProperties>
</file>